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71D" w:rsidRPr="001C071D" w:rsidRDefault="001C071D">
      <w:pPr>
        <w:rPr>
          <w:rFonts w:ascii="Times New Roman" w:hAnsi="Times New Roman" w:cs="Times New Roman"/>
          <w:sz w:val="24"/>
          <w:lang w:val="ru-RU"/>
        </w:rPr>
      </w:pPr>
      <w:r w:rsidRPr="001C071D"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                                                                                 </w:t>
      </w:r>
    </w:p>
    <w:p w:rsidR="001C071D" w:rsidRPr="001C071D" w:rsidRDefault="001C071D">
      <w:pPr>
        <w:rPr>
          <w:rFonts w:ascii="Times New Roman" w:hAnsi="Times New Roman" w:cs="Times New Roman"/>
          <w:sz w:val="24"/>
          <w:lang w:val="ru-RU"/>
        </w:rPr>
      </w:pPr>
      <w:r w:rsidRPr="001C071D"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Утверждаю  </w:t>
      </w:r>
    </w:p>
    <w:p w:rsidR="001C071D" w:rsidRPr="001C071D" w:rsidRDefault="001C071D">
      <w:pPr>
        <w:rPr>
          <w:rFonts w:ascii="Times New Roman" w:hAnsi="Times New Roman" w:cs="Times New Roman"/>
          <w:sz w:val="24"/>
          <w:lang w:val="ru-RU"/>
        </w:rPr>
      </w:pPr>
      <w:r w:rsidRPr="001C071D"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1C071D" w:rsidRPr="001C071D" w:rsidRDefault="001C071D">
      <w:pPr>
        <w:rPr>
          <w:rFonts w:ascii="Times New Roman" w:hAnsi="Times New Roman" w:cs="Times New Roman"/>
          <w:sz w:val="24"/>
          <w:lang w:val="ru-RU"/>
        </w:rPr>
      </w:pPr>
      <w:r w:rsidRPr="001C071D"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Директор ГУ "ЦКОМФП"  </w:t>
      </w:r>
    </w:p>
    <w:p w:rsidR="001C071D" w:rsidRPr="001C071D" w:rsidRDefault="001C071D">
      <w:pPr>
        <w:rPr>
          <w:rFonts w:ascii="Times New Roman" w:hAnsi="Times New Roman" w:cs="Times New Roman"/>
          <w:sz w:val="24"/>
          <w:lang w:val="ru-RU"/>
        </w:rPr>
      </w:pPr>
    </w:p>
    <w:p w:rsidR="001C071D" w:rsidRPr="001C071D" w:rsidRDefault="001C071D">
      <w:pPr>
        <w:rPr>
          <w:rFonts w:ascii="Times New Roman" w:hAnsi="Times New Roman" w:cs="Times New Roman"/>
          <w:sz w:val="24"/>
          <w:lang w:val="ru-RU"/>
        </w:rPr>
      </w:pPr>
      <w:r w:rsidRPr="001C071D"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_______________</w:t>
      </w:r>
      <w:proofErr w:type="spellStart"/>
      <w:r w:rsidRPr="001C071D">
        <w:rPr>
          <w:rFonts w:ascii="Times New Roman" w:hAnsi="Times New Roman" w:cs="Times New Roman"/>
          <w:sz w:val="24"/>
          <w:lang w:val="ru-RU"/>
        </w:rPr>
        <w:t>Н.В.Чайка</w:t>
      </w:r>
      <w:proofErr w:type="spellEnd"/>
      <w:r w:rsidRPr="001C071D">
        <w:rPr>
          <w:rFonts w:ascii="Times New Roman" w:hAnsi="Times New Roman" w:cs="Times New Roman"/>
          <w:sz w:val="24"/>
          <w:lang w:val="ru-RU"/>
        </w:rPr>
        <w:t xml:space="preserve">                                          </w:t>
      </w:r>
      <w:r w:rsidRPr="001C071D">
        <w:rPr>
          <w:rFonts w:ascii="Times New Roman" w:hAnsi="Times New Roman" w:cs="Times New Roman"/>
          <w:sz w:val="24"/>
          <w:lang w:val="ru-RU"/>
        </w:rPr>
        <w:tab/>
      </w:r>
      <w:r w:rsidRPr="001C071D">
        <w:rPr>
          <w:rFonts w:ascii="Times New Roman" w:hAnsi="Times New Roman" w:cs="Times New Roman"/>
          <w:sz w:val="24"/>
          <w:lang w:val="ru-RU"/>
        </w:rPr>
        <w:tab/>
      </w:r>
      <w:r w:rsidRPr="001C071D">
        <w:rPr>
          <w:rFonts w:ascii="Times New Roman" w:hAnsi="Times New Roman" w:cs="Times New Roman"/>
          <w:sz w:val="24"/>
          <w:lang w:val="ru-RU"/>
        </w:rPr>
        <w:tab/>
      </w:r>
      <w:r w:rsidRPr="001C071D">
        <w:rPr>
          <w:rFonts w:ascii="Times New Roman" w:hAnsi="Times New Roman" w:cs="Times New Roman"/>
          <w:sz w:val="24"/>
          <w:lang w:val="ru-RU"/>
        </w:rPr>
        <w:tab/>
      </w:r>
    </w:p>
    <w:p w:rsidR="001C071D" w:rsidRPr="001C071D" w:rsidRDefault="001C071D">
      <w:pPr>
        <w:rPr>
          <w:rFonts w:ascii="Times New Roman" w:hAnsi="Times New Roman" w:cs="Times New Roman"/>
          <w:sz w:val="24"/>
          <w:lang w:val="ru-RU"/>
        </w:rPr>
      </w:pPr>
    </w:p>
    <w:p w:rsidR="001C071D" w:rsidRPr="001C071D" w:rsidRDefault="001C071D">
      <w:pPr>
        <w:rPr>
          <w:rFonts w:ascii="Times New Roman" w:hAnsi="Times New Roman" w:cs="Times New Roman"/>
          <w:sz w:val="24"/>
          <w:lang w:val="ru-RU"/>
        </w:rPr>
      </w:pPr>
      <w:r w:rsidRPr="001C071D"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"___"______________</w:t>
      </w:r>
      <w:r w:rsidR="009F24E2">
        <w:rPr>
          <w:rFonts w:ascii="Times New Roman" w:hAnsi="Times New Roman" w:cs="Times New Roman"/>
          <w:sz w:val="24"/>
          <w:lang w:val="ru-RU"/>
        </w:rPr>
        <w:t>2023г.</w:t>
      </w:r>
    </w:p>
    <w:p w:rsidR="001C071D" w:rsidRPr="001C071D" w:rsidRDefault="001C071D" w:rsidP="001C071D">
      <w:pPr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1C071D" w:rsidRPr="001C071D" w:rsidRDefault="001C071D" w:rsidP="001C071D">
      <w:pPr>
        <w:jc w:val="center"/>
        <w:rPr>
          <w:rFonts w:ascii="Times New Roman" w:hAnsi="Times New Roman" w:cs="Times New Roman"/>
          <w:b/>
          <w:i/>
          <w:sz w:val="32"/>
          <w:lang w:val="ru-RU"/>
        </w:rPr>
      </w:pPr>
      <w:r w:rsidRPr="001C071D">
        <w:rPr>
          <w:rFonts w:ascii="Times New Roman" w:hAnsi="Times New Roman" w:cs="Times New Roman"/>
          <w:b/>
          <w:sz w:val="32"/>
          <w:lang w:val="ru-RU"/>
        </w:rPr>
        <w:t>ПЕРЕЧЕНЬ</w:t>
      </w:r>
    </w:p>
    <w:p w:rsidR="001C071D" w:rsidRPr="001C071D" w:rsidRDefault="001C071D" w:rsidP="001C071D">
      <w:pPr>
        <w:jc w:val="center"/>
        <w:rPr>
          <w:rFonts w:ascii="Times New Roman" w:hAnsi="Times New Roman" w:cs="Times New Roman"/>
          <w:b/>
          <w:i/>
          <w:sz w:val="32"/>
          <w:lang w:val="ru-RU"/>
        </w:rPr>
      </w:pPr>
      <w:r w:rsidRPr="001C071D">
        <w:rPr>
          <w:rFonts w:ascii="Times New Roman" w:hAnsi="Times New Roman" w:cs="Times New Roman"/>
          <w:b/>
          <w:i/>
          <w:sz w:val="32"/>
          <w:lang w:val="ru-RU"/>
        </w:rPr>
        <w:t>лекарственных средств для медицинского применения и изделий медицинского назначения,</w:t>
      </w:r>
    </w:p>
    <w:p w:rsidR="001C071D" w:rsidRPr="001C071D" w:rsidRDefault="001C071D" w:rsidP="001C071D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1C071D">
        <w:rPr>
          <w:rFonts w:ascii="Times New Roman" w:hAnsi="Times New Roman" w:cs="Times New Roman"/>
          <w:b/>
          <w:i/>
          <w:sz w:val="32"/>
          <w:lang w:val="ru-RU"/>
        </w:rPr>
        <w:t>зарегистрированных в Приднестровской Молдавской Республике,</w:t>
      </w:r>
    </w:p>
    <w:p w:rsidR="001C071D" w:rsidRPr="001C071D" w:rsidRDefault="001C071D" w:rsidP="001C071D">
      <w:pPr>
        <w:jc w:val="center"/>
        <w:rPr>
          <w:rFonts w:ascii="Times New Roman" w:hAnsi="Times New Roman" w:cs="Times New Roman"/>
          <w:b/>
          <w:sz w:val="32"/>
          <w:lang w:val="ru-RU"/>
        </w:rPr>
      </w:pPr>
      <w:r w:rsidRPr="001C071D">
        <w:rPr>
          <w:rFonts w:ascii="Times New Roman" w:hAnsi="Times New Roman" w:cs="Times New Roman"/>
          <w:sz w:val="28"/>
          <w:lang w:val="ru-RU"/>
        </w:rPr>
        <w:t>за период с 1 Ноября 2023 г. по 15 Ноября 2023 г.</w:t>
      </w:r>
    </w:p>
    <w:p w:rsidR="001C071D" w:rsidRDefault="001C071D" w:rsidP="001C071D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1C071D">
        <w:rPr>
          <w:rFonts w:ascii="Times New Roman" w:hAnsi="Times New Roman" w:cs="Times New Roman"/>
          <w:b/>
          <w:sz w:val="32"/>
          <w:lang w:val="ru-RU"/>
        </w:rPr>
        <w:t>ВЫПУСК 645 (Лекарственные средства для медицинского применения)</w:t>
      </w:r>
    </w:p>
    <w:p w:rsidR="001C071D" w:rsidRDefault="001C071D" w:rsidP="001C071D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(</w:t>
      </w:r>
      <w:r w:rsidR="00AC7DDA" w:rsidRPr="00AC7DDA">
        <w:rPr>
          <w:rFonts w:ascii="Times New Roman" w:hAnsi="Times New Roman" w:cs="Times New Roman"/>
          <w:b/>
          <w:sz w:val="28"/>
          <w:lang w:val="ru-RU"/>
        </w:rPr>
        <w:t>всего 49</w:t>
      </w:r>
      <w:r w:rsidRPr="00AC7DDA">
        <w:rPr>
          <w:rFonts w:ascii="Times New Roman" w:hAnsi="Times New Roman" w:cs="Times New Roman"/>
          <w:b/>
          <w:sz w:val="28"/>
          <w:lang w:val="ru-RU"/>
        </w:rPr>
        <w:t xml:space="preserve"> наименований)</w:t>
      </w:r>
    </w:p>
    <w:p w:rsidR="00740E65" w:rsidRDefault="001C071D" w:rsidP="001C071D">
      <w:pPr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Тирасполь 2023 год</w:t>
      </w:r>
    </w:p>
    <w:p w:rsidR="009F24E2" w:rsidRDefault="009F24E2" w:rsidP="001C071D">
      <w:pPr>
        <w:jc w:val="center"/>
        <w:rPr>
          <w:rFonts w:ascii="Times New Roman" w:hAnsi="Times New Roman" w:cs="Times New Roman"/>
          <w:sz w:val="32"/>
          <w:lang w:val="ru-RU"/>
        </w:rPr>
      </w:pPr>
    </w:p>
    <w:p w:rsidR="009F24E2" w:rsidRDefault="009F24E2" w:rsidP="001C071D">
      <w:pPr>
        <w:jc w:val="center"/>
        <w:rPr>
          <w:rFonts w:ascii="Times New Roman" w:hAnsi="Times New Roman" w:cs="Times New Roman"/>
          <w:sz w:val="32"/>
          <w:lang w:val="ru-RU"/>
        </w:rPr>
      </w:pPr>
    </w:p>
    <w:p w:rsidR="001C071D" w:rsidRDefault="001C071D" w:rsidP="001C071D">
      <w:pPr>
        <w:jc w:val="center"/>
        <w:rPr>
          <w:rFonts w:ascii="Times New Roman" w:hAnsi="Times New Roman" w:cs="Times New Roman"/>
          <w:sz w:val="32"/>
          <w:lang w:val="ru-RU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31"/>
        <w:gridCol w:w="1583"/>
        <w:gridCol w:w="1843"/>
        <w:gridCol w:w="2126"/>
        <w:gridCol w:w="1843"/>
        <w:gridCol w:w="1984"/>
        <w:gridCol w:w="1559"/>
        <w:gridCol w:w="851"/>
        <w:gridCol w:w="992"/>
      </w:tblGrid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№ п/п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Регистрацион-ный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номер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Торговое название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Международное непатентованное название</w:t>
            </w: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Действующие вещества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Форма выпуска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Производитель, страна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** Синонимы лекарственных препаратов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Список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Условия отпуска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51284/11-23-И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Адлинод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10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Adlinod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10)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Леналидомид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капсула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леналидомида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- 10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(ин)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Beta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Drags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LTD", Индия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51285/11-23-И</w:t>
            </w:r>
          </w:p>
        </w:tc>
        <w:tc>
          <w:tcPr>
            <w:tcW w:w="1583" w:type="dxa"/>
            <w:shd w:val="clear" w:color="auto" w:fill="auto"/>
          </w:tcPr>
          <w:p w:rsidR="001871DB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Д-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прессин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(D-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Pressin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Десмопрессин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871DB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мл </w:t>
            </w:r>
            <w:r w:rsidR="001871DB">
              <w:rPr>
                <w:rFonts w:ascii="Times New Roman" w:hAnsi="Times New Roman" w:cs="Times New Roman"/>
                <w:sz w:val="20"/>
                <w:lang w:val="ru-RU"/>
              </w:rPr>
              <w:t>препарата содержит</w:t>
            </w:r>
            <w:r w:rsidR="00DC795A">
              <w:rPr>
                <w:rFonts w:ascii="Times New Roman" w:hAnsi="Times New Roman" w:cs="Times New Roman"/>
                <w:sz w:val="20"/>
                <w:lang w:val="ru-RU"/>
              </w:rPr>
              <w:t xml:space="preserve">: </w:t>
            </w:r>
            <w:proofErr w:type="spellStart"/>
            <w:r w:rsidR="00DC795A">
              <w:rPr>
                <w:rFonts w:ascii="Times New Roman" w:hAnsi="Times New Roman" w:cs="Times New Roman"/>
                <w:sz w:val="20"/>
                <w:lang w:val="ru-RU"/>
              </w:rPr>
              <w:t>десмопрессина</w:t>
            </w:r>
            <w:proofErr w:type="spellEnd"/>
            <w:r w:rsidR="00DC795A">
              <w:rPr>
                <w:rFonts w:ascii="Times New Roman" w:hAnsi="Times New Roman" w:cs="Times New Roman"/>
                <w:sz w:val="20"/>
                <w:lang w:val="ru-RU"/>
              </w:rPr>
              <w:t xml:space="preserve"> ацетата эквивалентно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десмопрессину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="001871DB">
              <w:rPr>
                <w:rFonts w:ascii="Times New Roman" w:hAnsi="Times New Roman" w:cs="Times New Roman"/>
                <w:sz w:val="20"/>
                <w:lang w:val="ru-RU"/>
              </w:rPr>
              <w:t xml:space="preserve">–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0,1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спрей наз. 0,01</w:t>
            </w:r>
            <w:r w:rsidR="001871DB">
              <w:rPr>
                <w:rFonts w:ascii="Times New Roman" w:hAnsi="Times New Roman" w:cs="Times New Roman"/>
                <w:sz w:val="20"/>
                <w:lang w:val="ru-RU"/>
              </w:rPr>
              <w:t xml:space="preserve">%, </w:t>
            </w:r>
            <w:proofErr w:type="spellStart"/>
            <w:r w:rsidR="001871DB"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5мл (50доз),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(ин) (В)</w:t>
            </w:r>
          </w:p>
        </w:tc>
        <w:tc>
          <w:tcPr>
            <w:tcW w:w="1984" w:type="dxa"/>
            <w:shd w:val="clear" w:color="auto" w:fill="auto"/>
          </w:tcPr>
          <w:p w:rsidR="001C071D" w:rsidRP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071D">
              <w:rPr>
                <w:rFonts w:ascii="Times New Roman" w:hAnsi="Times New Roman" w:cs="Times New Roman"/>
                <w:sz w:val="20"/>
              </w:rPr>
              <w:t xml:space="preserve">"United Biotech (P) Limited",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Индия</w:t>
            </w:r>
          </w:p>
        </w:tc>
        <w:tc>
          <w:tcPr>
            <w:tcW w:w="1559" w:type="dxa"/>
            <w:shd w:val="clear" w:color="auto" w:fill="auto"/>
          </w:tcPr>
          <w:p w:rsidR="001C071D" w:rsidRP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071D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51286/11-23-Р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Витапрост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Vitaprost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 таблетка содержит: простаты экстракта - 100 мг (из прост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lang w:val="ru-RU"/>
              </w:rPr>
              <w:t>аты крупного рогатого скота) (в пересчете на водорастворимые пептиды - 20 мг)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</w:t>
            </w:r>
            <w:proofErr w:type="gramStart"/>
            <w:r>
              <w:rPr>
                <w:rFonts w:ascii="Times New Roman" w:hAnsi="Times New Roman" w:cs="Times New Roman"/>
                <w:sz w:val="20"/>
                <w:lang w:val="ru-RU"/>
              </w:rPr>
              <w:t>раствор./</w:t>
            </w:r>
            <w:proofErr w:type="gramEnd"/>
            <w:r w:rsidR="001871DB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кишечн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20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Нижфарм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51287/11-23-И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Скин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-Кап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Цинка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пиритионат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г крема содержит: цинка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пиритионата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- 2 мг</w:t>
            </w:r>
          </w:p>
        </w:tc>
        <w:tc>
          <w:tcPr>
            <w:tcW w:w="1843" w:type="dxa"/>
            <w:shd w:val="clear" w:color="auto" w:fill="auto"/>
          </w:tcPr>
          <w:p w:rsidR="001871DB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крем 0,2%, туба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50 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Б.Браун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Медикал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С.А.", Испания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51288/11-23-И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Небидо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Nebido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Тестостерона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ундеканоат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мл раствора содержит: тестостерона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ундеканоата</w:t>
            </w:r>
            <w:proofErr w:type="spellEnd"/>
            <w:r w:rsidR="001871DB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- 250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р-р д/ин. 1000 мг/ 4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4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(ин)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Bayer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AG", Германия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Тестостерона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ундеканоат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51289/11-23-И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Параникс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Paranix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1C071D" w:rsidRDefault="001C071D" w:rsidP="001871DB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состав: жидкий парафин,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лаурет</w:t>
            </w:r>
            <w:proofErr w:type="spellEnd"/>
            <w:r w:rsidR="001871DB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 w:rsidR="001871DB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4, МИПА-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лауретсульфат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кокоамид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ДЭА, акриловый сополимер,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изододекан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фенилсалицилат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фенилэтилфенил</w:t>
            </w:r>
            <w:proofErr w:type="spellEnd"/>
            <w:r w:rsidR="001871DB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ацетат,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цетронеллол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изомеры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неролидола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фенэтиловый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спирт, бета-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ионон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линалоол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лимонен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гараниол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шамп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лекарственный,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100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(ин) (П)</w:t>
            </w:r>
          </w:p>
        </w:tc>
        <w:tc>
          <w:tcPr>
            <w:tcW w:w="1984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"Omega Pharma International N.V.",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Бельгия</w:t>
            </w:r>
          </w:p>
        </w:tc>
        <w:tc>
          <w:tcPr>
            <w:tcW w:w="1559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Pr="00DC795A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Pr="00DC795A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7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51290/11-23-Р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Аллохол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1871DB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желчи крупного рогатого скота </w:t>
            </w:r>
            <w:r w:rsidR="001871DB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0,080 г, чеснока посевного луковиц - 0,040 г, угля активированного - 0,025 г, крапивы двудомной листьев - 0,005 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п. о.,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5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Вифитех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51291/11-23-И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Риксатон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Rixathon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Ритуксимаб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флакон препарата (10 мл)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ритуксимаба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- 100 мг</w:t>
            </w:r>
          </w:p>
        </w:tc>
        <w:tc>
          <w:tcPr>
            <w:tcW w:w="1843" w:type="dxa"/>
            <w:shd w:val="clear" w:color="auto" w:fill="auto"/>
          </w:tcPr>
          <w:p w:rsidR="001871DB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конц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для р-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д/инф. 100 мг/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10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(ин) (П)</w:t>
            </w:r>
          </w:p>
        </w:tc>
        <w:tc>
          <w:tcPr>
            <w:tcW w:w="1984" w:type="dxa"/>
            <w:shd w:val="clear" w:color="auto" w:fill="auto"/>
          </w:tcPr>
          <w:p w:rsidR="001C071D" w:rsidRP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071D">
              <w:rPr>
                <w:rFonts w:ascii="Times New Roman" w:hAnsi="Times New Roman" w:cs="Times New Roman"/>
                <w:sz w:val="20"/>
              </w:rPr>
              <w:t>"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Lek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 Pharmaceuticals 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d.d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.",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Словения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МабТера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ацеллбия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9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51292/11-23-Р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Реагила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Карипразин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34EAC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капсула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карипразина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гидрохлорида </w:t>
            </w:r>
            <w:r w:rsidR="00334EAC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3, 27 мг,  эквивалентно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карипразину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- 3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3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7,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4 (ин)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Гедеон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Рихтер-Рус",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10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51295/11-23-И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Куплатон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Диметикон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мл (35 капель) эмульсии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диметикона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 300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капли для приема внутрь 300 мг/мл,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30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(рус/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Orion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Corporation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Финляндия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11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51296/11-23-И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Афлубин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Пенцикловир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Пенцикловир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г крема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пенцикловира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- 10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крем 1%, туба 2 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Медженикс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Бенилюкс НВ", Бельгия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Диминувир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12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51300/11-23-У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Сульфацил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Сульфацетамид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3534E0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мл </w:t>
            </w:r>
            <w:r w:rsidR="003534E0">
              <w:rPr>
                <w:rFonts w:ascii="Times New Roman" w:hAnsi="Times New Roman" w:cs="Times New Roman"/>
                <w:sz w:val="20"/>
                <w:lang w:val="ru-RU"/>
              </w:rPr>
              <w:t>препарата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сульфацила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натрия, в пересчете на 100% вещество - 200 мг</w:t>
            </w:r>
          </w:p>
        </w:tc>
        <w:tc>
          <w:tcPr>
            <w:tcW w:w="1843" w:type="dxa"/>
            <w:shd w:val="clear" w:color="auto" w:fill="auto"/>
          </w:tcPr>
          <w:p w:rsidR="003534E0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капли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глазн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</w:p>
          <w:p w:rsidR="003534E0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200 мг/мл,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10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(рус/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Фармак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Украина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Сульфацил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натрия-ДИА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13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51301/11-23-И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Моксицин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Моксифлоксацин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9189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мл раствора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моксифлоксацина</w:t>
            </w:r>
            <w:proofErr w:type="spellEnd"/>
          </w:p>
          <w:p w:rsidR="00A9189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(в виде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моксифлоксацина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гидрохлорида </w:t>
            </w:r>
            <w:r w:rsidR="00A91897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5,45 мг) - 5 мг</w:t>
            </w:r>
          </w:p>
        </w:tc>
        <w:tc>
          <w:tcPr>
            <w:tcW w:w="1843" w:type="dxa"/>
            <w:shd w:val="clear" w:color="auto" w:fill="auto"/>
          </w:tcPr>
          <w:p w:rsidR="00A9189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капли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глазн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., р-р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5 мг/мл,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5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(ин)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"Ликвор", Армения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Бивокса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14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51302/11-23-И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Исла-Минт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 пастилка содержит: водного экстракта лишайника исландского (2-4:1) - 100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пастилки 100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3 (ин) (В)</w:t>
            </w:r>
          </w:p>
        </w:tc>
        <w:tc>
          <w:tcPr>
            <w:tcW w:w="1984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"Engelhard </w:t>
            </w:r>
            <w:proofErr w:type="spellStart"/>
            <w:r w:rsidRPr="009F24E2">
              <w:rPr>
                <w:rFonts w:ascii="Times New Roman" w:hAnsi="Times New Roman" w:cs="Times New Roman"/>
                <w:sz w:val="20"/>
              </w:rPr>
              <w:t>Arzneimittel</w:t>
            </w:r>
            <w:proofErr w:type="spellEnd"/>
            <w:r w:rsidRPr="009F24E2">
              <w:rPr>
                <w:rFonts w:ascii="Times New Roman" w:hAnsi="Times New Roman" w:cs="Times New Roman"/>
                <w:sz w:val="20"/>
              </w:rPr>
              <w:t xml:space="preserve"> GmbH &amp; Co KG",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Германия</w:t>
            </w:r>
          </w:p>
        </w:tc>
        <w:tc>
          <w:tcPr>
            <w:tcW w:w="1559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Pr="00DC795A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15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51303/11-23-И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Рекреол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Декспантенол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г крема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декспантенола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- 50 мг</w:t>
            </w:r>
          </w:p>
        </w:tc>
        <w:tc>
          <w:tcPr>
            <w:tcW w:w="1843" w:type="dxa"/>
            <w:shd w:val="clear" w:color="auto" w:fill="auto"/>
          </w:tcPr>
          <w:p w:rsidR="00A9189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крем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наружн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</w:p>
          <w:p w:rsidR="00A9189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50 мг/мл, туба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50 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(рус/ин)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Гриндекс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Латвия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Бепантен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корнегель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16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51304/11-23-У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Каптопрес-Дарница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Каптоприл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Гидрохлоротиазид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каптоприла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- 50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гидрохлоротиазида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- 25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50 мг/25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"Фармацевтическая фирма 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Дарница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Украина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17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51305/11-23-У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Каптопрес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12,5-Дарница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Каптоприл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Гидрохлоротиазид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каптоприла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- 50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гидрохлоротиазида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- 12,5 мг</w:t>
            </w:r>
          </w:p>
        </w:tc>
        <w:tc>
          <w:tcPr>
            <w:tcW w:w="1843" w:type="dxa"/>
            <w:shd w:val="clear" w:color="auto" w:fill="auto"/>
          </w:tcPr>
          <w:p w:rsidR="00A9189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табл. 50 мг/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12,5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"Фармацевтическая фирма 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Дарница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Украина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18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51307/11-23-И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Тиозид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Tiyozid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Тиоколхикозид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тиоколхикозида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- 4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4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(ин) (В)</w:t>
            </w:r>
          </w:p>
        </w:tc>
        <w:tc>
          <w:tcPr>
            <w:tcW w:w="1984" w:type="dxa"/>
            <w:shd w:val="clear" w:color="auto" w:fill="auto"/>
          </w:tcPr>
          <w:p w:rsidR="001C071D" w:rsidRP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071D">
              <w:rPr>
                <w:rFonts w:ascii="Times New Roman" w:hAnsi="Times New Roman" w:cs="Times New Roman"/>
                <w:sz w:val="20"/>
              </w:rPr>
              <w:t xml:space="preserve">"Nobel 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Ilac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Sanayii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ve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Ticaret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 A.S.",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Турция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Мускомед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19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51308/11-23-Р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Эвкалипта настойка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A91897" w:rsidRDefault="00A91897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1000 мл настойки содержа</w:t>
            </w:r>
            <w:r w:rsidR="001C071D">
              <w:rPr>
                <w:rFonts w:ascii="Times New Roman" w:hAnsi="Times New Roman" w:cs="Times New Roman"/>
                <w:sz w:val="20"/>
                <w:lang w:val="ru-RU"/>
              </w:rPr>
              <w:t xml:space="preserve">т: эвкалипта </w:t>
            </w:r>
            <w:proofErr w:type="spellStart"/>
            <w:r w:rsidR="001C071D">
              <w:rPr>
                <w:rFonts w:ascii="Times New Roman" w:hAnsi="Times New Roman" w:cs="Times New Roman"/>
                <w:sz w:val="20"/>
                <w:lang w:val="ru-RU"/>
              </w:rPr>
              <w:t>прутовидного</w:t>
            </w:r>
            <w:proofErr w:type="spellEnd"/>
            <w:r w:rsidR="001C071D">
              <w:rPr>
                <w:rFonts w:ascii="Times New Roman" w:hAnsi="Times New Roman" w:cs="Times New Roman"/>
                <w:sz w:val="20"/>
                <w:lang w:val="ru-RU"/>
              </w:rPr>
              <w:t xml:space="preserve"> листьев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="001C071D">
              <w:rPr>
                <w:rFonts w:ascii="Times New Roman" w:hAnsi="Times New Roman" w:cs="Times New Roman"/>
                <w:sz w:val="20"/>
                <w:lang w:val="ru-RU"/>
              </w:rPr>
              <w:t xml:space="preserve">- 200 г, этанола (спирта этилового)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70 %</w:t>
            </w:r>
          </w:p>
        </w:tc>
        <w:tc>
          <w:tcPr>
            <w:tcW w:w="1843" w:type="dxa"/>
            <w:shd w:val="clear" w:color="auto" w:fill="auto"/>
          </w:tcPr>
          <w:p w:rsidR="00A9189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настойка,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25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(рус)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Мосфарма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20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51309/11-23-И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Тромбо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АСС</w:t>
            </w:r>
          </w:p>
        </w:tc>
        <w:tc>
          <w:tcPr>
            <w:tcW w:w="1843" w:type="dxa"/>
            <w:shd w:val="clear" w:color="auto" w:fill="auto"/>
          </w:tcPr>
          <w:p w:rsidR="00A9189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Ацетил</w:t>
            </w:r>
            <w:r w:rsidR="00A91897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салициловая кислота</w:t>
            </w: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 таблетка содержит: ацетилсалициловой кислоты</w:t>
            </w:r>
            <w:r w:rsidR="00A91897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- 50 мг</w:t>
            </w:r>
          </w:p>
        </w:tc>
        <w:tc>
          <w:tcPr>
            <w:tcW w:w="1843" w:type="dxa"/>
            <w:shd w:val="clear" w:color="auto" w:fill="auto"/>
          </w:tcPr>
          <w:p w:rsidR="00A9189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табл. раствор/</w:t>
            </w:r>
            <w:r w:rsidR="00A91897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кишечн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п.</w:t>
            </w:r>
            <w:r w:rsidR="00A91897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п.</w:t>
            </w:r>
            <w:r w:rsidR="00A91897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о.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50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14,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 (рус)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Jelfa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Фармзавод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", Польша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Ацекор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кардио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санокар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21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51310/11-23-У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Ампициллин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Ампициллин</w:t>
            </w: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флакон 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 xml:space="preserve">препарата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содержит: ампициллина натрия в пересчете на ампициллин - 1,0 г</w:t>
            </w:r>
          </w:p>
          <w:p w:rsidR="00E12EE8" w:rsidRDefault="00E12EE8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пор. для р-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д/ин. 1,0 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1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г (ин)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Киевмедпрепарат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Украина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22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51311/11-23-И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Стрепсилс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Лимон без сахара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Strepsils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Lemon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fara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zahar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E12EE8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Амилметакрезол</w:t>
            </w:r>
            <w:proofErr w:type="spellEnd"/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+2,4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дихлор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бензиловый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спирт</w:t>
            </w:r>
          </w:p>
        </w:tc>
        <w:tc>
          <w:tcPr>
            <w:tcW w:w="2126" w:type="dxa"/>
            <w:shd w:val="clear" w:color="auto" w:fill="auto"/>
          </w:tcPr>
          <w:p w:rsidR="00E12EE8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пастилка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амилметакрезола</w:t>
            </w:r>
            <w:proofErr w:type="spellEnd"/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0,6 мг, 2,4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дихлор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бензилового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спирта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- 1,2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пастилки,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12,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(ин) (П)</w:t>
            </w:r>
          </w:p>
        </w:tc>
        <w:tc>
          <w:tcPr>
            <w:tcW w:w="1984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"RB NL Brands B.V.",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Нидерланды</w:t>
            </w:r>
          </w:p>
        </w:tc>
        <w:tc>
          <w:tcPr>
            <w:tcW w:w="1559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Pr="00DC795A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23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51312/11-23-У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Цитрамон-Форте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Citramon-Forte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E12EE8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ацетилсалициловой кислоты - 320 мг, парацетамола 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240 мг, кофеина (в пересчете на безводное вещество) - 40 мг</w:t>
            </w:r>
          </w:p>
        </w:tc>
        <w:tc>
          <w:tcPr>
            <w:tcW w:w="1843" w:type="dxa"/>
            <w:shd w:val="clear" w:color="auto" w:fill="auto"/>
          </w:tcPr>
          <w:p w:rsidR="00E12EE8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табл. 320 мг/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240 мг/40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10 (ин)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Лубныфарм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Украина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24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51314/11-23-И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Элоком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Elocom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Мометазон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г крема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мометазона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фуроата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- 1мг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lang w:val="ru-RU"/>
              </w:rPr>
              <w:t>крем  1</w:t>
            </w:r>
            <w:proofErr w:type="gram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мг/г, туба 15 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(ин) (В)</w:t>
            </w:r>
          </w:p>
        </w:tc>
        <w:tc>
          <w:tcPr>
            <w:tcW w:w="1984" w:type="dxa"/>
            <w:shd w:val="clear" w:color="auto" w:fill="auto"/>
          </w:tcPr>
          <w:p w:rsidR="001C071D" w:rsidRP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071D">
              <w:rPr>
                <w:rFonts w:ascii="Times New Roman" w:hAnsi="Times New Roman" w:cs="Times New Roman"/>
                <w:sz w:val="20"/>
              </w:rPr>
              <w:t>"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Organon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 Heist 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bv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>" (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ранее</w:t>
            </w:r>
            <w:r w:rsidRPr="001C071D">
              <w:rPr>
                <w:rFonts w:ascii="Times New Roman" w:hAnsi="Times New Roman" w:cs="Times New Roman"/>
                <w:sz w:val="20"/>
              </w:rPr>
              <w:t xml:space="preserve"> "Schering-Plough 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Labo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nv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"),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Бельгия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Момекон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25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51315/11-23-Р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Спиронолактон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Спиронолактон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12EE8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спиронолактона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25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25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"Озон",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Спилактон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, верошпирон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26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51316/11-23-И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Амоксициллин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Амоксициллин</w:t>
            </w:r>
          </w:p>
        </w:tc>
        <w:tc>
          <w:tcPr>
            <w:tcW w:w="2126" w:type="dxa"/>
            <w:shd w:val="clear" w:color="auto" w:fill="auto"/>
          </w:tcPr>
          <w:p w:rsidR="00E12EE8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 капсула содержит: амоксициллина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500 мг (в форме амоксициллина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тригидрата</w:t>
            </w:r>
            <w:proofErr w:type="spellEnd"/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- 573,9 мг)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500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8,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Хемофарм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А.Д." 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Вршац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производственная площадка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Дубовац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Сербия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Амовис-500, аишмокс-500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27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51317/11-23-Р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Дорзоламид</w:t>
            </w:r>
            <w:proofErr w:type="spellEnd"/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СЗ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Дорзоламид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12EE8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мл препарата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дорзоламида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гидрохлорида 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22,26 мг, в пересчете на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дорзоламид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- 20 мг</w:t>
            </w:r>
          </w:p>
          <w:p w:rsidR="00D35AA7" w:rsidRDefault="00D35AA7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E12EE8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капли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глазн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20 мг/мл,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5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(рус)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Диафарм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Дорзопт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28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51318/11-23-Р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Урсодиолизин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Урсодезокси</w:t>
            </w:r>
            <w:r w:rsidR="00E12EE8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холевая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кислота</w:t>
            </w: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капсула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урсодезоксихолевой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кислоты - 250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250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15,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4 (рус) (П)</w:t>
            </w:r>
          </w:p>
          <w:p w:rsidR="00D35AA7" w:rsidRDefault="00D35AA7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  <w:p w:rsidR="00D35AA7" w:rsidRDefault="00D35AA7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Марбиофарм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Гепаурс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урсодез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урсофальк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29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51319/11-23-И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Ципрофлокса</w:t>
            </w:r>
            <w:r w:rsidR="00D35AA7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цин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Ципрофлоксацин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35AA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ципрофлоксацина</w:t>
            </w:r>
            <w:proofErr w:type="spellEnd"/>
          </w:p>
          <w:p w:rsidR="00D35AA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(в виде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ципрофлоксацина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гидрохлорида) </w:t>
            </w:r>
            <w:r w:rsidR="00D35AA7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500 мг</w:t>
            </w:r>
          </w:p>
        </w:tc>
        <w:tc>
          <w:tcPr>
            <w:tcW w:w="1843" w:type="dxa"/>
            <w:shd w:val="clear" w:color="auto" w:fill="auto"/>
          </w:tcPr>
          <w:p w:rsidR="00D35AA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п. п. о.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500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Борисовский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завод медицинских препаратов", Республика Беларусь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Микрофлокс-500,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ципринол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цифран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30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51320/11-23-И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Септолете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тотал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лимон и бузина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Septolete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total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lemon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elderflower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пастилка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бензидамина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гидрохлорида - 3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цетилпиридиния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хлорида - 1 мг</w:t>
            </w:r>
          </w:p>
        </w:tc>
        <w:tc>
          <w:tcPr>
            <w:tcW w:w="1843" w:type="dxa"/>
            <w:shd w:val="clear" w:color="auto" w:fill="auto"/>
          </w:tcPr>
          <w:p w:rsidR="00D35AA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пастилки 3 мг/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8,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(ин) (В)</w:t>
            </w:r>
          </w:p>
        </w:tc>
        <w:tc>
          <w:tcPr>
            <w:tcW w:w="1984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"KRKA </w:t>
            </w:r>
            <w:proofErr w:type="spellStart"/>
            <w:r w:rsidRPr="009F24E2">
              <w:rPr>
                <w:rFonts w:ascii="Times New Roman" w:hAnsi="Times New Roman" w:cs="Times New Roman"/>
                <w:sz w:val="20"/>
              </w:rPr>
              <w:t>d.d</w:t>
            </w:r>
            <w:proofErr w:type="spellEnd"/>
            <w:r w:rsidRPr="009F24E2">
              <w:rPr>
                <w:rFonts w:ascii="Times New Roman" w:hAnsi="Times New Roman" w:cs="Times New Roman"/>
                <w:sz w:val="20"/>
              </w:rPr>
              <w:t xml:space="preserve">. Novo </w:t>
            </w:r>
            <w:proofErr w:type="spellStart"/>
            <w:r w:rsidRPr="009F24E2">
              <w:rPr>
                <w:rFonts w:ascii="Times New Roman" w:hAnsi="Times New Roman" w:cs="Times New Roman"/>
                <w:sz w:val="20"/>
              </w:rPr>
              <w:t>mesto</w:t>
            </w:r>
            <w:proofErr w:type="spellEnd"/>
            <w:r w:rsidRPr="009F24E2">
              <w:rPr>
                <w:rFonts w:ascii="Times New Roman" w:hAnsi="Times New Roman" w:cs="Times New Roman"/>
                <w:sz w:val="20"/>
              </w:rPr>
              <w:t xml:space="preserve">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Словения</w:t>
            </w:r>
          </w:p>
        </w:tc>
        <w:tc>
          <w:tcPr>
            <w:tcW w:w="1559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Pr="00DC795A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Pr="00DC795A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31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51321/11-23-Р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Верошпирон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Спиронолактон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35AA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капсула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спиронолактона</w:t>
            </w:r>
            <w:proofErr w:type="spellEnd"/>
            <w:r w:rsidR="00D35AA7">
              <w:rPr>
                <w:rFonts w:ascii="Times New Roman" w:hAnsi="Times New Roman" w:cs="Times New Roman"/>
                <w:sz w:val="20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100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капс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3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Гедеон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Рихтер-Рус",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Верошпи</w:t>
            </w:r>
            <w:proofErr w:type="spellEnd"/>
            <w:r w:rsidR="00D35AA7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лактон,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спилактон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32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51322/11-23-Р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Ивабрадин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Медисорб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Ивабрадин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35AA7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ивабрадина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гидрохлорида</w:t>
            </w:r>
            <w:r w:rsidR="00D35AA7">
              <w:rPr>
                <w:rFonts w:ascii="Times New Roman" w:hAnsi="Times New Roman" w:cs="Times New Roman"/>
                <w:sz w:val="20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5,390 мг (в пересчете на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ивабрадин</w:t>
            </w:r>
            <w:proofErr w:type="spellEnd"/>
            <w:r w:rsidR="00D35AA7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- 5 мг)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табл. п.</w:t>
            </w:r>
            <w:r w:rsidR="00D35AA7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п.</w:t>
            </w:r>
            <w:r w:rsidR="00D35AA7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о. 5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7,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8 (рус)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Медисорб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Ивакард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раеном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33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51323/11-23-И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Бромгексин 4 Берлин-Хеми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Бромгексин</w:t>
            </w: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 мл раствора содержат: бромгексина гидрохлорида -  4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р-р д/приема внутрь 4 мг/5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60 мл с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мерн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ложкой,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</w:t>
            </w:r>
            <w:r w:rsidR="00D35AA7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1 (рус/ин) (В)</w:t>
            </w:r>
          </w:p>
        </w:tc>
        <w:tc>
          <w:tcPr>
            <w:tcW w:w="1984" w:type="dxa"/>
            <w:shd w:val="clear" w:color="auto" w:fill="auto"/>
          </w:tcPr>
          <w:p w:rsidR="001C071D" w:rsidRP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071D">
              <w:rPr>
                <w:rFonts w:ascii="Times New Roman" w:hAnsi="Times New Roman" w:cs="Times New Roman"/>
                <w:sz w:val="20"/>
              </w:rPr>
              <w:t>"Berlin-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Chemie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 AG (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Menarini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 Group)",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Германия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Бромгексин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34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51324/11-23-Р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Левомицетин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Хлорамфеникол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100 мл раствора содержат: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хлорамфеникола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(левомицетина) - 1 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р-р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наружн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спирт. 1%,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25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1(рус)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"Тверская фармацевтическая фабрика",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35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51325/11-23-Р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Календулы настойка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1000 мл настойки содержат: ноготков лекарственных цветков - 100 г, этилового спирта (этанола) 70</w:t>
            </w:r>
            <w:r w:rsidR="00C27A6F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C27A6F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настойка,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25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"Тверская фармацевтическая фабрика",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36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51326/11-23-Р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Серная мазь простая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состав: сера - 33,3 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мазь д/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наружн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прим. 33,3%,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бан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25 г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"Тверская фармацевтическая фабрика",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37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51327/11-23-И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Толура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Tolura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Телмисартан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телмисартана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- 40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40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7,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4 (ин) (П)</w:t>
            </w:r>
          </w:p>
        </w:tc>
        <w:tc>
          <w:tcPr>
            <w:tcW w:w="1984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"KRKA </w:t>
            </w:r>
            <w:proofErr w:type="spellStart"/>
            <w:r w:rsidRPr="009F24E2">
              <w:rPr>
                <w:rFonts w:ascii="Times New Roman" w:hAnsi="Times New Roman" w:cs="Times New Roman"/>
                <w:sz w:val="20"/>
              </w:rPr>
              <w:t>d.d</w:t>
            </w:r>
            <w:proofErr w:type="spellEnd"/>
            <w:r w:rsidRPr="009F24E2">
              <w:rPr>
                <w:rFonts w:ascii="Times New Roman" w:hAnsi="Times New Roman" w:cs="Times New Roman"/>
                <w:sz w:val="20"/>
              </w:rPr>
              <w:t xml:space="preserve">. Novo </w:t>
            </w:r>
            <w:proofErr w:type="spellStart"/>
            <w:r w:rsidRPr="009F24E2">
              <w:rPr>
                <w:rFonts w:ascii="Times New Roman" w:hAnsi="Times New Roman" w:cs="Times New Roman"/>
                <w:sz w:val="20"/>
              </w:rPr>
              <w:t>mesto</w:t>
            </w:r>
            <w:proofErr w:type="spellEnd"/>
            <w:r w:rsidRPr="009F24E2">
              <w:rPr>
                <w:rFonts w:ascii="Times New Roman" w:hAnsi="Times New Roman" w:cs="Times New Roman"/>
                <w:sz w:val="20"/>
              </w:rPr>
              <w:t xml:space="preserve">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Словения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Тирегис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38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51328/11-23-И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Бетаклав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Betaklav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C27A6F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Амоксициллин</w:t>
            </w:r>
            <w:r w:rsidR="00C27A6F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+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Клавулановая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кислота</w:t>
            </w:r>
          </w:p>
        </w:tc>
        <w:tc>
          <w:tcPr>
            <w:tcW w:w="2126" w:type="dxa"/>
            <w:shd w:val="clear" w:color="auto" w:fill="auto"/>
          </w:tcPr>
          <w:p w:rsidR="00C27A6F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амоксициллина </w:t>
            </w:r>
            <w:r w:rsidR="00C27A6F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C27A6F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500 мг (в форме амоксициллина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тригидрата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) и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клавулановой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кислоты - 125 мг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(в форме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клавуланата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калия)</w:t>
            </w:r>
          </w:p>
        </w:tc>
        <w:tc>
          <w:tcPr>
            <w:tcW w:w="1843" w:type="dxa"/>
            <w:shd w:val="clear" w:color="auto" w:fill="auto"/>
          </w:tcPr>
          <w:p w:rsidR="00C27A6F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п. п. о.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500 мг/125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7,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(ин) (В)</w:t>
            </w:r>
          </w:p>
        </w:tc>
        <w:tc>
          <w:tcPr>
            <w:tcW w:w="1984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"KRKA </w:t>
            </w:r>
            <w:proofErr w:type="spellStart"/>
            <w:r w:rsidRPr="009F24E2">
              <w:rPr>
                <w:rFonts w:ascii="Times New Roman" w:hAnsi="Times New Roman" w:cs="Times New Roman"/>
                <w:sz w:val="20"/>
              </w:rPr>
              <w:t>d.d</w:t>
            </w:r>
            <w:proofErr w:type="spellEnd"/>
            <w:r w:rsidRPr="009F24E2">
              <w:rPr>
                <w:rFonts w:ascii="Times New Roman" w:hAnsi="Times New Roman" w:cs="Times New Roman"/>
                <w:sz w:val="20"/>
              </w:rPr>
              <w:t xml:space="preserve">. Novo </w:t>
            </w:r>
            <w:proofErr w:type="spellStart"/>
            <w:r w:rsidRPr="009F24E2">
              <w:rPr>
                <w:rFonts w:ascii="Times New Roman" w:hAnsi="Times New Roman" w:cs="Times New Roman"/>
                <w:sz w:val="20"/>
              </w:rPr>
              <w:t>mesto</w:t>
            </w:r>
            <w:proofErr w:type="spellEnd"/>
            <w:r w:rsidRPr="009F24E2">
              <w:rPr>
                <w:rFonts w:ascii="Times New Roman" w:hAnsi="Times New Roman" w:cs="Times New Roman"/>
                <w:sz w:val="20"/>
              </w:rPr>
              <w:t xml:space="preserve">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Словения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Аугментин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клавомед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кламокс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Pr="00B471DB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 w:rsidRPr="00B471DB">
              <w:rPr>
                <w:rFonts w:ascii="Times New Roman" w:hAnsi="Times New Roman" w:cs="Times New Roman"/>
                <w:sz w:val="20"/>
                <w:lang w:val="ru-RU"/>
              </w:rPr>
              <w:t>39</w:t>
            </w:r>
          </w:p>
        </w:tc>
        <w:tc>
          <w:tcPr>
            <w:tcW w:w="1531" w:type="dxa"/>
            <w:shd w:val="clear" w:color="auto" w:fill="auto"/>
          </w:tcPr>
          <w:p w:rsidR="001C071D" w:rsidRPr="00B471DB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 w:rsidRPr="00B471DB">
              <w:rPr>
                <w:rFonts w:ascii="Times New Roman" w:hAnsi="Times New Roman" w:cs="Times New Roman"/>
                <w:sz w:val="20"/>
                <w:lang w:val="ru-RU"/>
              </w:rPr>
              <w:t>51329/11-23-Р</w:t>
            </w:r>
          </w:p>
        </w:tc>
        <w:tc>
          <w:tcPr>
            <w:tcW w:w="1583" w:type="dxa"/>
            <w:shd w:val="clear" w:color="auto" w:fill="auto"/>
          </w:tcPr>
          <w:p w:rsidR="001C071D" w:rsidRPr="00B471DB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B471DB">
              <w:rPr>
                <w:rFonts w:ascii="Times New Roman" w:hAnsi="Times New Roman" w:cs="Times New Roman"/>
                <w:sz w:val="20"/>
                <w:lang w:val="ru-RU"/>
              </w:rPr>
              <w:t>Цефотаксим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Цефотаксим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471DB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флакон препарата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цефотаксима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натрия - 1048 мг (эквивалентно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цефотаксиму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="00B471DB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1000 мг )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пор. д/р-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для в/м и в/в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введ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1,0 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(рус)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ФармКонцепт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Цефосин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40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51330/11-23-М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Проктотромбин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суппозиторий содержит: гепарина натрия - 120 МЕ, преднизолона ацетата - 1,675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лауромакрогола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400 - 30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супп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120 МЕ/</w:t>
            </w:r>
            <w:r w:rsidR="00B471DB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1,675 мг/30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5,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2 (рус/ин)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Фармаприм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Республика Молдова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41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51331/11-23-Р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Мексидол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Этилметил</w:t>
            </w:r>
            <w:r w:rsidR="00F3318C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гидроксипиридина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сукцинат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этилметилгидрокси</w:t>
            </w:r>
            <w:proofErr w:type="spellEnd"/>
            <w:r w:rsidR="00F3318C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пиридина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сукцинат</w:t>
            </w:r>
            <w:r w:rsidR="00F3318C">
              <w:rPr>
                <w:rFonts w:ascii="Times New Roman" w:hAnsi="Times New Roman" w:cs="Times New Roman"/>
                <w:sz w:val="20"/>
                <w:lang w:val="ru-RU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- 125 мг</w:t>
            </w:r>
          </w:p>
        </w:tc>
        <w:tc>
          <w:tcPr>
            <w:tcW w:w="1843" w:type="dxa"/>
            <w:shd w:val="clear" w:color="auto" w:fill="auto"/>
          </w:tcPr>
          <w:p w:rsidR="00F3318C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п. п. о.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125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3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ЗиО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-Здоровье",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Нокс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элфунат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медомекси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42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51332/11-23-И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Андрогель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Тестостерон</w:t>
            </w: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пакет (5 г </w:t>
            </w:r>
            <w:r w:rsidR="00F3318C">
              <w:rPr>
                <w:rFonts w:ascii="Times New Roman" w:hAnsi="Times New Roman" w:cs="Times New Roman"/>
                <w:sz w:val="20"/>
                <w:lang w:val="ru-RU"/>
              </w:rPr>
              <w:t>) геля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содержит: тестостерона</w:t>
            </w:r>
            <w:r w:rsidR="00F3318C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- 50 мг</w:t>
            </w:r>
          </w:p>
        </w:tc>
        <w:tc>
          <w:tcPr>
            <w:tcW w:w="1843" w:type="dxa"/>
            <w:shd w:val="clear" w:color="auto" w:fill="auto"/>
          </w:tcPr>
          <w:p w:rsidR="00F3318C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гель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наружн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50 мг, пак. 5 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30 (рус)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Laboratories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Besins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International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", Франция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43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51333/11-23-И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Амиодарон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Амиодарон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3318C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амиодарона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гидрохлорида </w:t>
            </w:r>
            <w:r w:rsidR="00F3318C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200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200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3 (рус) (П)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Борисовский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завод медицинских препаратов", Республика Беларусь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Кордарон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44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51334/11-23-И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Гентос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F3318C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100 мл </w:t>
            </w:r>
            <w:r w:rsidR="00F3318C">
              <w:rPr>
                <w:rFonts w:ascii="Times New Roman" w:hAnsi="Times New Roman" w:cs="Times New Roman"/>
                <w:sz w:val="20"/>
                <w:lang w:val="ru-RU"/>
              </w:rPr>
              <w:t xml:space="preserve">препарата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содержат: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Populus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tremuloides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Populus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популюс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тремулоидес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популюс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)) D1 - 7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Sabal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serrulatum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Sabal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сабал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серрулатум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сабал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)) D6 - 10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Conium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maculatum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Conium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кониум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макулятум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кониум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)) D6 - 10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Kalium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iodatum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калиум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иодатум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) D12 - 10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Ferrum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picrinicum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феррум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пикриникум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) D12 </w:t>
            </w:r>
            <w:r w:rsidR="00F3318C">
              <w:rPr>
                <w:rFonts w:ascii="Times New Roman" w:hAnsi="Times New Roman" w:cs="Times New Roman"/>
                <w:sz w:val="20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10 мл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капли гомеопат.,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50 мл,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Richard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Bittner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AG", Австрия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45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51335/11-23-И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Ксероформ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субст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., пакет 1 кг (ин) (В)</w:t>
            </w:r>
          </w:p>
        </w:tc>
        <w:tc>
          <w:tcPr>
            <w:tcW w:w="1984" w:type="dxa"/>
            <w:shd w:val="clear" w:color="auto" w:fill="auto"/>
          </w:tcPr>
          <w:p w:rsidR="001C071D" w:rsidRP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071D">
              <w:rPr>
                <w:rFonts w:ascii="Times New Roman" w:hAnsi="Times New Roman" w:cs="Times New Roman"/>
                <w:sz w:val="20"/>
              </w:rPr>
              <w:t xml:space="preserve">"Textron </w:t>
            </w:r>
            <w:proofErr w:type="spellStart"/>
            <w:r w:rsidRPr="001C071D">
              <w:rPr>
                <w:rFonts w:ascii="Times New Roman" w:hAnsi="Times New Roman" w:cs="Times New Roman"/>
                <w:sz w:val="20"/>
              </w:rPr>
              <w:t>Tecnica</w:t>
            </w:r>
            <w:proofErr w:type="spellEnd"/>
            <w:r w:rsidRPr="001C071D">
              <w:rPr>
                <w:rFonts w:ascii="Times New Roman" w:hAnsi="Times New Roman" w:cs="Times New Roman"/>
                <w:sz w:val="20"/>
              </w:rPr>
              <w:t xml:space="preserve">, S.L.",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Испания</w:t>
            </w:r>
          </w:p>
        </w:tc>
        <w:tc>
          <w:tcPr>
            <w:tcW w:w="1559" w:type="dxa"/>
            <w:shd w:val="clear" w:color="auto" w:fill="auto"/>
          </w:tcPr>
          <w:p w:rsidR="001C071D" w:rsidRP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1C071D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Pr="00DC795A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Pr="00DC795A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46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51336/11-23-Р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Глибенкламид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Глибенкламид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глибенкламида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- 5 мг</w:t>
            </w: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5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5 (рус) (В)</w:t>
            </w:r>
          </w:p>
          <w:p w:rsidR="00AC7DDA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"Биосинтез",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Манинил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5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47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51337/11-23-Р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Формидрон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100 г раствора содержат: раствора формальдегида - 10 г, спирта этилового (этанола) 95% - 39,5 г</w:t>
            </w:r>
          </w:p>
          <w:p w:rsidR="00AC7DDA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р-р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наружн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спирт.,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50 мл (рус) (В)</w:t>
            </w:r>
          </w:p>
        </w:tc>
        <w:tc>
          <w:tcPr>
            <w:tcW w:w="1984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"Ярославская фармацевтическая фабрика", Россия</w:t>
            </w:r>
          </w:p>
        </w:tc>
        <w:tc>
          <w:tcPr>
            <w:tcW w:w="1559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Без рецепта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1C071D" w:rsidTr="001871DB">
        <w:tc>
          <w:tcPr>
            <w:tcW w:w="567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48</w:t>
            </w:r>
          </w:p>
        </w:tc>
        <w:tc>
          <w:tcPr>
            <w:tcW w:w="1531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51338/11-23-И</w:t>
            </w:r>
          </w:p>
        </w:tc>
        <w:tc>
          <w:tcPr>
            <w:tcW w:w="158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Депакин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Хроно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Вальпроат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натрия +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Вальпроевая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кислота</w:t>
            </w:r>
          </w:p>
        </w:tc>
        <w:tc>
          <w:tcPr>
            <w:tcW w:w="2126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вальпроата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натрия - 333 мг и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вальпроевой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кислоты - 145 мг, что эквивалентно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вальпроата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натрия - 500 мг</w:t>
            </w:r>
          </w:p>
          <w:p w:rsidR="00AC7DDA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табл.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пролонг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высвоб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п. п. о. 500 мг,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. п/пропилен. 30,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. картон. 1 (ин) (П)</w:t>
            </w:r>
          </w:p>
        </w:tc>
        <w:tc>
          <w:tcPr>
            <w:tcW w:w="1984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>"Sanofi-Aventis S.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А</w:t>
            </w:r>
            <w:r w:rsidRPr="009F24E2">
              <w:rPr>
                <w:rFonts w:ascii="Times New Roman" w:hAnsi="Times New Roman" w:cs="Times New Roman"/>
                <w:sz w:val="20"/>
              </w:rPr>
              <w:t xml:space="preserve">.,",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Испания</w:t>
            </w:r>
          </w:p>
        </w:tc>
        <w:tc>
          <w:tcPr>
            <w:tcW w:w="1559" w:type="dxa"/>
            <w:shd w:val="clear" w:color="auto" w:fill="auto"/>
          </w:tcPr>
          <w:p w:rsidR="001C071D" w:rsidRPr="009F24E2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F24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C071D" w:rsidRPr="00DC795A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C071D" w:rsidRDefault="001C071D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По рецепту (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lang w:val="ru-RU"/>
              </w:rPr>
              <w:t>-ль)</w:t>
            </w:r>
          </w:p>
        </w:tc>
      </w:tr>
      <w:tr w:rsidR="00F3318C" w:rsidRPr="00AC7DDA" w:rsidTr="001871DB">
        <w:tc>
          <w:tcPr>
            <w:tcW w:w="567" w:type="dxa"/>
            <w:shd w:val="clear" w:color="auto" w:fill="auto"/>
          </w:tcPr>
          <w:p w:rsidR="00F3318C" w:rsidRDefault="00F3318C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49</w:t>
            </w:r>
          </w:p>
        </w:tc>
        <w:tc>
          <w:tcPr>
            <w:tcW w:w="1531" w:type="dxa"/>
            <w:shd w:val="clear" w:color="auto" w:fill="auto"/>
          </w:tcPr>
          <w:p w:rsidR="00F3318C" w:rsidRDefault="00F3318C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 w:rsidRPr="00F3318C">
              <w:rPr>
                <w:rFonts w:ascii="Times New Roman" w:hAnsi="Times New Roman" w:cs="Times New Roman"/>
                <w:sz w:val="20"/>
                <w:lang w:val="ru-RU"/>
              </w:rPr>
              <w:t>51341\11-23-И</w:t>
            </w:r>
          </w:p>
        </w:tc>
        <w:tc>
          <w:tcPr>
            <w:tcW w:w="1583" w:type="dxa"/>
            <w:shd w:val="clear" w:color="auto" w:fill="auto"/>
          </w:tcPr>
          <w:p w:rsidR="00F3318C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Аксеф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 xml:space="preserve"> (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Aksef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F3318C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Цефуроксим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3318C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 xml:space="preserve">1 таблетка содержит: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цефуроксима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 xml:space="preserve"> - 500 мг, в форме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цефуроксима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аксетила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C7DDA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табл.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п.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п.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 xml:space="preserve">о. </w:t>
            </w:r>
          </w:p>
          <w:p w:rsidR="00F3318C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 xml:space="preserve">500 мг,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уп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контурн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 xml:space="preserve">.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яч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 xml:space="preserve">. 10,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пач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  <w:lang w:val="ru-RU"/>
              </w:rPr>
              <w:t>. картон. 1 (ин) (В)</w:t>
            </w:r>
          </w:p>
        </w:tc>
        <w:tc>
          <w:tcPr>
            <w:tcW w:w="1984" w:type="dxa"/>
            <w:shd w:val="clear" w:color="auto" w:fill="auto"/>
          </w:tcPr>
          <w:p w:rsidR="00F3318C" w:rsidRPr="00AC7DDA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AC7DDA">
              <w:rPr>
                <w:rFonts w:ascii="Times New Roman" w:hAnsi="Times New Roman" w:cs="Times New Roman"/>
                <w:sz w:val="20"/>
              </w:rPr>
              <w:t xml:space="preserve">"Nobel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</w:rPr>
              <w:t>Ilac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</w:rPr>
              <w:t>Sanayii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</w:rPr>
              <w:t>ve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</w:rPr>
              <w:t>Ticaret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</w:rPr>
              <w:t xml:space="preserve"> A.S.", 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Турция</w:t>
            </w:r>
          </w:p>
        </w:tc>
        <w:tc>
          <w:tcPr>
            <w:tcW w:w="1559" w:type="dxa"/>
            <w:shd w:val="clear" w:color="auto" w:fill="auto"/>
          </w:tcPr>
          <w:p w:rsidR="00F3318C" w:rsidRPr="00AC7DDA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C7DDA">
              <w:rPr>
                <w:rFonts w:ascii="Times New Roman" w:hAnsi="Times New Roman" w:cs="Times New Roman"/>
                <w:sz w:val="20"/>
              </w:rPr>
              <w:t>Зиннат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</w:rPr>
              <w:t>энфексия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F3318C" w:rsidRPr="00AC7DDA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F3318C" w:rsidRPr="00AC7DDA" w:rsidRDefault="00AC7DDA" w:rsidP="009F24E2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C7DDA">
              <w:rPr>
                <w:rFonts w:ascii="Times New Roman" w:hAnsi="Times New Roman" w:cs="Times New Roman"/>
                <w:sz w:val="20"/>
              </w:rPr>
              <w:t>По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</w:rPr>
              <w:t>рецепту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AC7DDA">
              <w:rPr>
                <w:rFonts w:ascii="Times New Roman" w:hAnsi="Times New Roman" w:cs="Times New Roman"/>
                <w:sz w:val="20"/>
              </w:rPr>
              <w:t>пр-ль</w:t>
            </w:r>
            <w:proofErr w:type="spellEnd"/>
            <w:r w:rsidRPr="00AC7DDA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</w:tbl>
    <w:p w:rsidR="001C071D" w:rsidRDefault="001C071D" w:rsidP="009F24E2">
      <w:pPr>
        <w:spacing w:after="0"/>
        <w:rPr>
          <w:rFonts w:ascii="Times New Roman" w:hAnsi="Times New Roman" w:cs="Times New Roman"/>
          <w:sz w:val="20"/>
          <w:lang w:val="ru-RU"/>
        </w:rPr>
      </w:pPr>
      <w:r w:rsidRPr="00DC795A">
        <w:rPr>
          <w:rFonts w:ascii="Times New Roman" w:hAnsi="Times New Roman" w:cs="Times New Roman"/>
          <w:sz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lang w:val="ru-RU"/>
        </w:rPr>
        <w:t>* отнесение к спискам (в СНГ)</w:t>
      </w:r>
    </w:p>
    <w:p w:rsidR="001C071D" w:rsidRDefault="001C071D" w:rsidP="009F24E2">
      <w:pPr>
        <w:spacing w:after="0"/>
        <w:rPr>
          <w:rFonts w:ascii="Times New Roman" w:hAnsi="Times New Roman" w:cs="Times New Roman"/>
          <w:sz w:val="20"/>
          <w:lang w:val="ru-RU"/>
        </w:rPr>
      </w:pPr>
      <w:r>
        <w:rPr>
          <w:rFonts w:ascii="Times New Roman" w:hAnsi="Times New Roman" w:cs="Times New Roman"/>
          <w:sz w:val="20"/>
          <w:lang w:val="ru-RU"/>
        </w:rPr>
        <w:t>** не менее двух синонимов (при наличии)</w:t>
      </w:r>
    </w:p>
    <w:p w:rsidR="00AC7DDA" w:rsidRDefault="00AC7DDA" w:rsidP="009F24E2">
      <w:pPr>
        <w:spacing w:after="0"/>
        <w:rPr>
          <w:rFonts w:ascii="Times New Roman" w:hAnsi="Times New Roman" w:cs="Times New Roman"/>
          <w:sz w:val="20"/>
          <w:lang w:val="ru-RU"/>
        </w:rPr>
      </w:pPr>
    </w:p>
    <w:p w:rsidR="00AC7DDA" w:rsidRPr="001C071D" w:rsidRDefault="00AC7DDA" w:rsidP="009F24E2">
      <w:pPr>
        <w:spacing w:after="0"/>
        <w:rPr>
          <w:rFonts w:ascii="Times New Roman" w:hAnsi="Times New Roman" w:cs="Times New Roman"/>
          <w:sz w:val="20"/>
          <w:lang w:val="ru-RU"/>
        </w:rPr>
      </w:pPr>
      <w:r>
        <w:rPr>
          <w:rFonts w:ascii="Times New Roman" w:hAnsi="Times New Roman" w:cs="Times New Roman"/>
          <w:sz w:val="20"/>
          <w:lang w:val="ru-RU"/>
        </w:rPr>
        <w:t>Начальник ОР А.М. Журавец</w:t>
      </w:r>
    </w:p>
    <w:sectPr w:rsidR="00AC7DDA" w:rsidRPr="001C071D" w:rsidSect="001C07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850" w:right="567" w:bottom="850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B24" w:rsidRDefault="004A3B24" w:rsidP="001C071D">
      <w:pPr>
        <w:spacing w:after="0" w:line="240" w:lineRule="auto"/>
      </w:pPr>
      <w:r>
        <w:separator/>
      </w:r>
    </w:p>
  </w:endnote>
  <w:endnote w:type="continuationSeparator" w:id="0">
    <w:p w:rsidR="004A3B24" w:rsidRDefault="004A3B24" w:rsidP="001C0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4E2" w:rsidRDefault="009F24E2" w:rsidP="009F24E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9F24E2" w:rsidRDefault="009F24E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4E2" w:rsidRDefault="009F24E2" w:rsidP="009F24E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C795A">
      <w:rPr>
        <w:rStyle w:val="a7"/>
        <w:noProof/>
      </w:rPr>
      <w:t>9</w:t>
    </w:r>
    <w:r>
      <w:rPr>
        <w:rStyle w:val="a7"/>
      </w:rPr>
      <w:fldChar w:fldCharType="end"/>
    </w:r>
  </w:p>
  <w:p w:rsidR="009F24E2" w:rsidRDefault="009F24E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4E2" w:rsidRDefault="009F24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B24" w:rsidRDefault="004A3B24" w:rsidP="001C071D">
      <w:pPr>
        <w:spacing w:after="0" w:line="240" w:lineRule="auto"/>
      </w:pPr>
      <w:r>
        <w:separator/>
      </w:r>
    </w:p>
  </w:footnote>
  <w:footnote w:type="continuationSeparator" w:id="0">
    <w:p w:rsidR="004A3B24" w:rsidRDefault="004A3B24" w:rsidP="001C0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4E2" w:rsidRDefault="009F24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4E2" w:rsidRDefault="009F24E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4E2" w:rsidRDefault="009F24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71D"/>
    <w:rsid w:val="001871DB"/>
    <w:rsid w:val="001C071D"/>
    <w:rsid w:val="00334EAC"/>
    <w:rsid w:val="003534E0"/>
    <w:rsid w:val="004A3B24"/>
    <w:rsid w:val="00740E65"/>
    <w:rsid w:val="009F24E2"/>
    <w:rsid w:val="00A91897"/>
    <w:rsid w:val="00AC7DDA"/>
    <w:rsid w:val="00B471DB"/>
    <w:rsid w:val="00B67AC8"/>
    <w:rsid w:val="00C27A6F"/>
    <w:rsid w:val="00C73AD4"/>
    <w:rsid w:val="00D2740F"/>
    <w:rsid w:val="00D35AA7"/>
    <w:rsid w:val="00DC795A"/>
    <w:rsid w:val="00E12EE8"/>
    <w:rsid w:val="00F3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69B8D"/>
  <w15:chartTrackingRefBased/>
  <w15:docId w15:val="{AAB8A199-AAC0-4585-B2CE-AB0140975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071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071D"/>
  </w:style>
  <w:style w:type="paragraph" w:styleId="a5">
    <w:name w:val="footer"/>
    <w:basedOn w:val="a"/>
    <w:link w:val="a6"/>
    <w:uiPriority w:val="99"/>
    <w:unhideWhenUsed/>
    <w:rsid w:val="001C071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071D"/>
  </w:style>
  <w:style w:type="character" w:styleId="a7">
    <w:name w:val="page number"/>
    <w:basedOn w:val="a0"/>
    <w:uiPriority w:val="99"/>
    <w:semiHidden/>
    <w:unhideWhenUsed/>
    <w:rsid w:val="001C071D"/>
  </w:style>
  <w:style w:type="paragraph" w:styleId="a8">
    <w:name w:val="Balloon Text"/>
    <w:basedOn w:val="a"/>
    <w:link w:val="a9"/>
    <w:uiPriority w:val="99"/>
    <w:semiHidden/>
    <w:unhideWhenUsed/>
    <w:rsid w:val="00DC7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C79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2115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2023-11-17T11:59:00Z</cp:lastPrinted>
  <dcterms:created xsi:type="dcterms:W3CDTF">2023-11-16T06:00:00Z</dcterms:created>
  <dcterms:modified xsi:type="dcterms:W3CDTF">2023-11-17T12:01:00Z</dcterms:modified>
</cp:coreProperties>
</file>